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1B" w:rsidRPr="000E261B" w:rsidRDefault="000E261B" w:rsidP="000E261B">
      <w:r w:rsidRPr="000E261B">
        <w:rPr>
          <w:b/>
          <w:bCs/>
        </w:rPr>
        <w:t>Понятие корня</w:t>
      </w:r>
    </w:p>
    <w:p w:rsidR="000E261B" w:rsidRPr="000E261B" w:rsidRDefault="000E261B" w:rsidP="000E261B">
      <w:r w:rsidRPr="000E261B">
        <w:t xml:space="preserve">Алгебраические выражения, содержащие операцию извлечения корня, называются </w:t>
      </w:r>
      <w:r w:rsidRPr="000E261B">
        <w:rPr>
          <w:b/>
          <w:bCs/>
        </w:rPr>
        <w:t>иррациональными</w:t>
      </w:r>
      <w:r w:rsidRPr="000E261B">
        <w:t>.</w:t>
      </w:r>
    </w:p>
    <w:p w:rsidR="000E261B" w:rsidRPr="000E261B" w:rsidRDefault="000E261B" w:rsidP="000E261B">
      <w:r w:rsidRPr="000E261B">
        <w:t xml:space="preserve">Корнем </w:t>
      </w:r>
      <w:r w:rsidRPr="000E261B">
        <w:rPr>
          <w:i/>
          <w:iCs/>
        </w:rPr>
        <w:t>n</w:t>
      </w:r>
      <w:r w:rsidRPr="000E261B">
        <w:t xml:space="preserve">-й степени из числа </w:t>
      </w:r>
      <w:r w:rsidRPr="000E261B">
        <w:rPr>
          <w:i/>
          <w:iCs/>
        </w:rPr>
        <w:t>a</w:t>
      </w:r>
      <w:r w:rsidRPr="000E261B">
        <w:t xml:space="preserve"> называется такое число </w:t>
      </w:r>
      <w:r w:rsidRPr="000E261B">
        <w:rPr>
          <w:i/>
          <w:iCs/>
        </w:rPr>
        <w:t>b</w:t>
      </w:r>
      <w:r w:rsidRPr="000E261B">
        <w:t xml:space="preserve">, </w:t>
      </w:r>
      <w:r w:rsidRPr="000E261B">
        <w:rPr>
          <w:i/>
          <w:iCs/>
        </w:rPr>
        <w:t>n</w:t>
      </w:r>
      <w:r w:rsidRPr="000E261B">
        <w:t xml:space="preserve">-я степень которого равна </w:t>
      </w:r>
      <w:r w:rsidRPr="000E261B">
        <w:rPr>
          <w:i/>
          <w:iCs/>
        </w:rPr>
        <w:t>a</w:t>
      </w:r>
      <w:r w:rsidRPr="000E261B">
        <w:t xml:space="preserve"> (</w:t>
      </w:r>
      <w:r w:rsidRPr="000E261B">
        <w:rPr>
          <w:i/>
          <w:iCs/>
        </w:rPr>
        <w:t>n</w:t>
      </w:r>
      <w:r w:rsidRPr="000E261B">
        <w:t xml:space="preserve"> ≥ 2). Обозначается </w:t>
      </w:r>
      <w:r w:rsidRPr="000E261B">
        <w:drawing>
          <wp:inline distT="0" distB="0" distL="0" distR="0">
            <wp:extent cx="217170" cy="297180"/>
            <wp:effectExtent l="0" t="0" r="0" b="7620"/>
            <wp:docPr id="5" name="Рисунок 5" descr="http://www.pm298.ru/reshenie/Mathem/rf0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298.ru/reshenie/Mathem/rf010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 xml:space="preserve">, где </w:t>
      </w:r>
      <w:r w:rsidRPr="000E261B">
        <w:rPr>
          <w:i/>
          <w:iCs/>
        </w:rPr>
        <w:t>a</w:t>
      </w:r>
      <w:r w:rsidRPr="000E261B">
        <w:t xml:space="preserve"> - подкоренное выражение (или число), </w:t>
      </w:r>
      <w:r w:rsidRPr="000E261B">
        <w:rPr>
          <w:i/>
          <w:iCs/>
        </w:rPr>
        <w:t>n</w:t>
      </w:r>
      <w:r w:rsidRPr="000E261B">
        <w:t xml:space="preserve"> - показатель корня (</w:t>
      </w:r>
      <w:r w:rsidRPr="000E261B">
        <w:rPr>
          <w:i/>
          <w:iCs/>
        </w:rPr>
        <w:t>n</w:t>
      </w:r>
      <w:r w:rsidRPr="000E261B">
        <w:t xml:space="preserve"> ≥ 2; </w:t>
      </w:r>
      <w:r w:rsidRPr="000E261B">
        <w:rPr>
          <w:i/>
          <w:iCs/>
        </w:rPr>
        <w:t>n</w:t>
      </w:r>
      <w:r w:rsidRPr="000E261B">
        <w:t xml:space="preserve"> ϵ </w:t>
      </w:r>
      <w:r w:rsidRPr="000E261B">
        <w:rPr>
          <w:i/>
          <w:iCs/>
        </w:rPr>
        <w:t>N</w:t>
      </w:r>
      <w:r w:rsidRPr="000E261B">
        <w:t>).</w:t>
      </w:r>
    </w:p>
    <w:p w:rsidR="000E261B" w:rsidRPr="000E261B" w:rsidRDefault="000E261B" w:rsidP="000E261B">
      <w:r w:rsidRPr="000E261B">
        <w:t xml:space="preserve">По определению </w:t>
      </w:r>
      <w:r w:rsidRPr="000E261B">
        <w:drawing>
          <wp:inline distT="0" distB="0" distL="0" distR="0">
            <wp:extent cx="440055" cy="285750"/>
            <wp:effectExtent l="0" t="0" r="0" b="0"/>
            <wp:docPr id="4" name="Рисунок 4" descr="http://www.pm298.ru/reshenie/Mathem/rf0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298.ru/reshenie/Mathem/rf0108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 xml:space="preserve">, если </w:t>
      </w:r>
      <w:proofErr w:type="spellStart"/>
      <w:r w:rsidRPr="000E261B">
        <w:rPr>
          <w:i/>
          <w:iCs/>
        </w:rPr>
        <w:t>b</w:t>
      </w:r>
      <w:r w:rsidRPr="000E261B">
        <w:rPr>
          <w:i/>
          <w:iCs/>
          <w:vertAlign w:val="superscript"/>
        </w:rPr>
        <w:t>n</w:t>
      </w:r>
      <w:proofErr w:type="spellEnd"/>
      <w:r w:rsidRPr="000E261B">
        <w:t xml:space="preserve"> = </w:t>
      </w:r>
      <w:r w:rsidRPr="000E261B">
        <w:rPr>
          <w:i/>
          <w:iCs/>
        </w:rPr>
        <w:t>a</w:t>
      </w:r>
      <w:r w:rsidRPr="000E261B">
        <w:t xml:space="preserve">, или </w:t>
      </w:r>
      <w:r w:rsidRPr="000E261B">
        <w:drawing>
          <wp:inline distT="0" distB="0" distL="0" distR="0">
            <wp:extent cx="582930" cy="268605"/>
            <wp:effectExtent l="0" t="0" r="7620" b="0"/>
            <wp:docPr id="3" name="Рисунок 3" descr="http://www.pm298.ru/reshenie/Mathem/rf0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298.ru/reshenie/Mathem/rf010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.</w:t>
      </w:r>
    </w:p>
    <w:p w:rsidR="000E261B" w:rsidRPr="000E261B" w:rsidRDefault="000E261B" w:rsidP="000E261B">
      <w:r w:rsidRPr="000E261B">
        <w:rPr>
          <w:b/>
          <w:bCs/>
        </w:rPr>
        <w:t>Основные свойства корня</w:t>
      </w:r>
    </w:p>
    <w:p w:rsidR="000E261B" w:rsidRPr="000E261B" w:rsidRDefault="000E261B" w:rsidP="000E261B">
      <w:r w:rsidRPr="000E261B">
        <w:t xml:space="preserve">Если корни рассматривать </w:t>
      </w:r>
      <w:proofErr w:type="gramStart"/>
      <w:r w:rsidRPr="000E261B">
        <w:t>в</w:t>
      </w:r>
      <w:proofErr w:type="gramEnd"/>
      <w:r w:rsidRPr="000E261B">
        <w:t xml:space="preserve"> множестве действительных чисел, то:</w:t>
      </w:r>
      <w:r w:rsidRPr="000E261B">
        <w:br/>
        <w:t>     а) корень четной степени из положительного числа имеет два значения, равные по абсолютной величине и противоположные по знаку;</w:t>
      </w:r>
      <w:r w:rsidRPr="000E261B">
        <w:br/>
        <w:t>     б) корень четной степени из отрицательного числа в множестве действительных чисел не существует;</w:t>
      </w:r>
      <w:r w:rsidRPr="000E261B">
        <w:br/>
        <w:t>     в) корень нечетной степени из положительного числа имеет только одно действительное значение, которое положительно;</w:t>
      </w:r>
      <w:r w:rsidRPr="000E261B">
        <w:br/>
        <w:t>     г) корень нечетной степени из отрицательного числа имеет только одно действительное значение, которое отрицательно;</w:t>
      </w:r>
      <w:r w:rsidRPr="000E261B">
        <w:br/>
        <w:t>     д) корень любой натуральной степени из нуля равен нулю.</w:t>
      </w:r>
    </w:p>
    <w:p w:rsidR="000E261B" w:rsidRPr="000E261B" w:rsidRDefault="000E261B" w:rsidP="000E261B">
      <w:r w:rsidRPr="000E261B">
        <w:t xml:space="preserve">Действие, посредством которого отыскивается корень </w:t>
      </w:r>
      <w:r w:rsidRPr="000E261B">
        <w:rPr>
          <w:i/>
          <w:iCs/>
        </w:rPr>
        <w:t>n</w:t>
      </w:r>
      <w:r w:rsidRPr="000E261B">
        <w:t xml:space="preserve">-й степени из данного числа </w:t>
      </w:r>
      <w:r w:rsidRPr="000E261B">
        <w:rPr>
          <w:i/>
          <w:iCs/>
        </w:rPr>
        <w:t>a</w:t>
      </w:r>
      <w:r w:rsidRPr="000E261B">
        <w:t xml:space="preserve">, называется извлечением корня </w:t>
      </w:r>
      <w:r w:rsidRPr="000E261B">
        <w:rPr>
          <w:i/>
          <w:iCs/>
        </w:rPr>
        <w:t>n</w:t>
      </w:r>
      <w:r w:rsidRPr="000E261B">
        <w:t xml:space="preserve">-й степени из числа </w:t>
      </w:r>
      <w:r w:rsidRPr="000E261B">
        <w:rPr>
          <w:i/>
          <w:iCs/>
        </w:rPr>
        <w:t>a</w:t>
      </w:r>
      <w:r w:rsidRPr="000E261B">
        <w:t xml:space="preserve">, а результат извлечения корня в виде </w:t>
      </w:r>
      <w:r w:rsidRPr="000E261B">
        <w:drawing>
          <wp:inline distT="0" distB="0" distL="0" distR="0">
            <wp:extent cx="217170" cy="297180"/>
            <wp:effectExtent l="0" t="0" r="0" b="7620"/>
            <wp:docPr id="2" name="Рисунок 2" descr="http://www.pm298.ru/reshenie/Mathem/rf0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m298.ru/reshenie/Mathem/rf010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 xml:space="preserve">называют </w:t>
      </w:r>
      <w:r w:rsidRPr="000E261B">
        <w:rPr>
          <w:b/>
          <w:bCs/>
        </w:rPr>
        <w:t>радикалом</w:t>
      </w:r>
      <w:r w:rsidRPr="000E261B">
        <w:t>.</w:t>
      </w:r>
    </w:p>
    <w:p w:rsidR="000E261B" w:rsidRPr="000E261B" w:rsidRDefault="000E261B" w:rsidP="000E261B">
      <w:r w:rsidRPr="000E261B">
        <w:t>Таким образом, множество действительных чисел не замкнуто относительно извлечения корня четной степени, а результат этого действия (корень) не однозначен.</w:t>
      </w:r>
    </w:p>
    <w:p w:rsidR="000E261B" w:rsidRPr="000E261B" w:rsidRDefault="000E261B" w:rsidP="000E261B">
      <w:r w:rsidRPr="000E261B">
        <w:t>Заметим, что множество действительных чисел замкнуто относительно извлечения корня нечетной степени, а результат этого действия однозначен.</w:t>
      </w:r>
    </w:p>
    <w:p w:rsidR="000E261B" w:rsidRPr="000E261B" w:rsidRDefault="000E261B" w:rsidP="000E261B">
      <w:r w:rsidRPr="000E261B">
        <w:rPr>
          <w:b/>
          <w:bCs/>
        </w:rPr>
        <w:t>Арифметический корень и его свойства</w:t>
      </w:r>
    </w:p>
    <w:p w:rsidR="000E261B" w:rsidRPr="000E261B" w:rsidRDefault="000E261B" w:rsidP="000E261B">
      <w:r w:rsidRPr="000E261B">
        <w:t xml:space="preserve">Арифметическим значением корня или арифметическим корнем степени </w:t>
      </w:r>
      <w:r w:rsidRPr="000E261B">
        <w:rPr>
          <w:i/>
          <w:iCs/>
        </w:rPr>
        <w:t>n</w:t>
      </w:r>
      <w:r w:rsidRPr="000E261B">
        <w:t xml:space="preserve"> (</w:t>
      </w:r>
      <w:r w:rsidRPr="000E261B">
        <w:rPr>
          <w:i/>
          <w:iCs/>
        </w:rPr>
        <w:t>n</w:t>
      </w:r>
      <w:r w:rsidRPr="000E261B">
        <w:t xml:space="preserve"> ≥ 2; </w:t>
      </w:r>
      <w:r w:rsidRPr="000E261B">
        <w:rPr>
          <w:i/>
          <w:iCs/>
        </w:rPr>
        <w:t>n</w:t>
      </w:r>
      <w:r w:rsidRPr="000E261B">
        <w:t xml:space="preserve"> ϵ </w:t>
      </w:r>
      <w:r w:rsidRPr="000E261B">
        <w:rPr>
          <w:i/>
          <w:iCs/>
        </w:rPr>
        <w:t>N</w:t>
      </w:r>
      <w:r w:rsidRPr="000E261B">
        <w:t xml:space="preserve">) из положительного числа </w:t>
      </w:r>
      <w:r w:rsidRPr="000E261B">
        <w:rPr>
          <w:i/>
          <w:iCs/>
        </w:rPr>
        <w:t>a</w:t>
      </w:r>
      <w:r w:rsidRPr="000E261B">
        <w:t xml:space="preserve"> называется положительное значение корня. Корень из нуля, равный нулю, также будет называться арифметическим корнем, т. е. </w:t>
      </w:r>
      <w:r w:rsidRPr="000E261B">
        <w:drawing>
          <wp:inline distT="0" distB="0" distL="0" distR="0">
            <wp:extent cx="440055" cy="285750"/>
            <wp:effectExtent l="0" t="0" r="0" b="0"/>
            <wp:docPr id="1" name="Рисунок 1" descr="http://www.pm298.ru/reshenie/Mathem/rf0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298.ru/reshenie/Mathem/rf0108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 xml:space="preserve">есть арифметический корень, где </w:t>
      </w:r>
      <w:r w:rsidRPr="000E261B">
        <w:rPr>
          <w:i/>
          <w:iCs/>
        </w:rPr>
        <w:t>a</w:t>
      </w:r>
      <w:r w:rsidRPr="000E261B">
        <w:t xml:space="preserve"> ≥ 0, </w:t>
      </w:r>
      <w:r w:rsidRPr="000E261B">
        <w:rPr>
          <w:i/>
          <w:iCs/>
        </w:rPr>
        <w:t>b</w:t>
      </w:r>
      <w:r w:rsidRPr="000E261B">
        <w:t xml:space="preserve"> ≥ 0 и </w:t>
      </w:r>
      <w:proofErr w:type="spellStart"/>
      <w:r w:rsidRPr="000E261B">
        <w:rPr>
          <w:i/>
          <w:iCs/>
        </w:rPr>
        <w:t>b</w:t>
      </w:r>
      <w:r w:rsidRPr="000E261B">
        <w:rPr>
          <w:i/>
          <w:iCs/>
          <w:vertAlign w:val="superscript"/>
        </w:rPr>
        <w:t>n</w:t>
      </w:r>
      <w:proofErr w:type="spellEnd"/>
      <w:r w:rsidRPr="000E261B">
        <w:t xml:space="preserve"> = </w:t>
      </w:r>
      <w:r w:rsidRPr="000E261B">
        <w:rPr>
          <w:i/>
          <w:iCs/>
        </w:rPr>
        <w:t>a</w:t>
      </w:r>
      <w:r w:rsidRPr="000E261B">
        <w:t>.</w:t>
      </w:r>
    </w:p>
    <w:p w:rsidR="000E261B" w:rsidRPr="000E261B" w:rsidRDefault="000E261B" w:rsidP="000E261B">
      <w:r w:rsidRPr="000E261B">
        <w:t xml:space="preserve">Множество неотрицательных действительных чисел замкнуто относительно извлечения арифметического корня, а результат этого действия однозначен. Это значит, что для любого неотрицательного числа </w:t>
      </w:r>
      <w:r w:rsidRPr="000E261B">
        <w:rPr>
          <w:i/>
          <w:iCs/>
        </w:rPr>
        <w:t>a</w:t>
      </w:r>
      <w:r w:rsidRPr="000E261B">
        <w:t xml:space="preserve"> и натурального числа </w:t>
      </w:r>
      <w:r w:rsidRPr="000E261B">
        <w:rPr>
          <w:i/>
          <w:iCs/>
        </w:rPr>
        <w:t>n</w:t>
      </w:r>
      <w:r w:rsidRPr="000E261B">
        <w:t xml:space="preserve"> (</w:t>
      </w:r>
      <w:r w:rsidRPr="000E261B">
        <w:rPr>
          <w:i/>
          <w:iCs/>
        </w:rPr>
        <w:t>n</w:t>
      </w:r>
      <w:r w:rsidRPr="000E261B">
        <w:t xml:space="preserve"> &gt; 1) всегда найдется, и притом только одно, такое неотрицательное число </w:t>
      </w:r>
      <w:r w:rsidRPr="000E261B">
        <w:rPr>
          <w:i/>
          <w:iCs/>
        </w:rPr>
        <w:t>b</w:t>
      </w:r>
      <w:r w:rsidRPr="000E261B">
        <w:t xml:space="preserve">, что </w:t>
      </w:r>
      <w:proofErr w:type="spellStart"/>
      <w:r w:rsidRPr="000E261B">
        <w:rPr>
          <w:i/>
          <w:iCs/>
        </w:rPr>
        <w:t>b</w:t>
      </w:r>
      <w:r w:rsidRPr="000E261B">
        <w:rPr>
          <w:i/>
          <w:iCs/>
          <w:vertAlign w:val="superscript"/>
        </w:rPr>
        <w:t>n</w:t>
      </w:r>
      <w:proofErr w:type="spellEnd"/>
      <w:r w:rsidRPr="000E261B">
        <w:t xml:space="preserve"> = </w:t>
      </w:r>
      <w:r w:rsidRPr="000E261B">
        <w:rPr>
          <w:i/>
          <w:iCs/>
        </w:rPr>
        <w:t>a</w:t>
      </w:r>
      <w:r w:rsidRPr="000E261B">
        <w:t>.</w:t>
      </w:r>
    </w:p>
    <w:p w:rsidR="000E261B" w:rsidRPr="000E261B" w:rsidRDefault="000E261B" w:rsidP="000E261B">
      <w:r w:rsidRPr="000E261B">
        <w:rPr>
          <w:b/>
          <w:bCs/>
        </w:rPr>
        <w:t>Правила действий над корнями</w:t>
      </w:r>
    </w:p>
    <w:p w:rsidR="000E261B" w:rsidRPr="000E261B" w:rsidRDefault="000E261B" w:rsidP="000E261B">
      <w:r w:rsidRPr="000E261B">
        <w:lastRenderedPageBreak/>
        <w:t xml:space="preserve">Для любых действительных чисел </w:t>
      </w:r>
      <w:r w:rsidRPr="000E261B">
        <w:rPr>
          <w:i/>
          <w:iCs/>
        </w:rPr>
        <w:t>a</w:t>
      </w:r>
      <w:r w:rsidRPr="000E261B">
        <w:t xml:space="preserve">, </w:t>
      </w:r>
      <w:r w:rsidRPr="000E261B">
        <w:rPr>
          <w:i/>
          <w:iCs/>
        </w:rPr>
        <w:t>b</w:t>
      </w:r>
      <w:r w:rsidRPr="000E261B">
        <w:t xml:space="preserve"> и </w:t>
      </w:r>
      <w:r w:rsidRPr="000E261B">
        <w:rPr>
          <w:i/>
          <w:iCs/>
        </w:rPr>
        <w:t>c</w:t>
      </w:r>
      <w:r w:rsidRPr="000E261B">
        <w:t xml:space="preserve"> и натуральных </w:t>
      </w:r>
      <w:r w:rsidRPr="000E261B">
        <w:rPr>
          <w:i/>
          <w:iCs/>
        </w:rPr>
        <w:t>n</w:t>
      </w:r>
      <w:r w:rsidRPr="000E261B">
        <w:t xml:space="preserve"> и </w:t>
      </w:r>
      <w:r w:rsidRPr="000E261B">
        <w:rPr>
          <w:i/>
          <w:iCs/>
        </w:rPr>
        <w:t>k</w:t>
      </w:r>
      <w:r w:rsidRPr="000E261B">
        <w:t xml:space="preserve"> имеют место следующие правила действий над корнями:</w:t>
      </w:r>
    </w:p>
    <w:p w:rsidR="000E261B" w:rsidRPr="000E261B" w:rsidRDefault="000E261B" w:rsidP="000E261B">
      <w:r w:rsidRPr="000E261B">
        <w:drawing>
          <wp:inline distT="0" distB="0" distL="0" distR="0">
            <wp:extent cx="874395" cy="285750"/>
            <wp:effectExtent l="0" t="0" r="1905" b="0"/>
            <wp:docPr id="36" name="Рисунок 36" descr="http://www.pm298.ru/reshenie/Mathem/rf01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298.ru/reshenie/Mathem/rf0108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1045845" cy="285750"/>
            <wp:effectExtent l="0" t="0" r="1905" b="0"/>
            <wp:docPr id="35" name="Рисунок 35" descr="http://www.pm298.ru/reshenie/Mathem/rf02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m298.ru/reshenie/Mathem/rf020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(1)</w:t>
      </w:r>
    </w:p>
    <w:p w:rsidR="000E261B" w:rsidRPr="000E261B" w:rsidRDefault="000E261B" w:rsidP="000E261B">
      <w:r w:rsidRPr="000E261B">
        <w:drawing>
          <wp:inline distT="0" distB="0" distL="0" distR="0">
            <wp:extent cx="1034415" cy="285750"/>
            <wp:effectExtent l="0" t="0" r="0" b="0"/>
            <wp:docPr id="34" name="Рисунок 34" descr="http://www.pm298.ru/reshenie/Mathem/rf01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m298.ru/reshenie/Mathem/rf0108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885825" cy="285750"/>
            <wp:effectExtent l="0" t="0" r="9525" b="0"/>
            <wp:docPr id="33" name="Рисунок 33" descr="http://www.pm298.ru/reshenie/Mathem/rf02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m298.ru/reshenie/Mathem/rf0208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(2)</w:t>
      </w:r>
    </w:p>
    <w:p w:rsidR="000E261B" w:rsidRPr="000E261B" w:rsidRDefault="000E261B" w:rsidP="000E261B">
      <w:r w:rsidRPr="000E261B">
        <w:drawing>
          <wp:inline distT="0" distB="0" distL="0" distR="0">
            <wp:extent cx="680085" cy="514350"/>
            <wp:effectExtent l="0" t="0" r="5715" b="0"/>
            <wp:docPr id="32" name="Рисунок 32" descr="http://www.pm298.ru/reshenie/Mathem/rf01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m298.ru/reshenie/Mathem/rf0108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885825" cy="514350"/>
            <wp:effectExtent l="0" t="0" r="9525" b="0"/>
            <wp:docPr id="31" name="Рисунок 31" descr="http://www.pm298.ru/reshenie/Mathem/rf02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m298.ru/reshenie/Mathem/rf0208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(3)</w:t>
      </w:r>
    </w:p>
    <w:p w:rsidR="000E261B" w:rsidRPr="000E261B" w:rsidRDefault="000E261B" w:rsidP="000E261B">
      <w:r w:rsidRPr="000E261B">
        <w:drawing>
          <wp:inline distT="0" distB="0" distL="0" distR="0">
            <wp:extent cx="925830" cy="514350"/>
            <wp:effectExtent l="0" t="0" r="7620" b="0"/>
            <wp:docPr id="30" name="Рисунок 30" descr="http://www.pm298.ru/reshenie/Mathem/rf01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m298.ru/reshenie/Mathem/rf0108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640080" cy="514350"/>
            <wp:effectExtent l="0" t="0" r="7620" b="0"/>
            <wp:docPr id="29" name="Рисунок 29" descr="http://www.pm298.ru/reshenie/Mathem/rf02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m298.ru/reshenie/Mathem/rf0208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(4)</w:t>
      </w:r>
    </w:p>
    <w:p w:rsidR="000E261B" w:rsidRPr="000E261B" w:rsidRDefault="000E261B" w:rsidP="000E261B">
      <w:r w:rsidRPr="000E261B">
        <w:drawing>
          <wp:inline distT="0" distB="0" distL="0" distR="0">
            <wp:extent cx="560070" cy="382905"/>
            <wp:effectExtent l="0" t="0" r="0" b="0"/>
            <wp:docPr id="28" name="Рисунок 28" descr="http://www.pm298.ru/reshenie/Mathem/rf01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m298.ru/reshenie/Mathem/rf01086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600075" cy="382905"/>
            <wp:effectExtent l="0" t="0" r="9525" b="0"/>
            <wp:docPr id="27" name="Рисунок 27" descr="http://www.pm298.ru/reshenie/Mathem/rf02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m298.ru/reshenie/Mathem/rf02086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(5)</w:t>
      </w:r>
    </w:p>
    <w:p w:rsidR="000E261B" w:rsidRPr="000E261B" w:rsidRDefault="000E261B" w:rsidP="000E261B">
      <w:r w:rsidRPr="000E261B">
        <w:drawing>
          <wp:inline distT="0" distB="0" distL="0" distR="0">
            <wp:extent cx="560070" cy="382905"/>
            <wp:effectExtent l="0" t="0" r="0" b="0"/>
            <wp:docPr id="26" name="Рисунок 26" descr="http://www.pm298.ru/reshenie/Mathem/rf01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m298.ru/reshenie/Mathem/rf01086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600075" cy="382905"/>
            <wp:effectExtent l="0" t="0" r="9525" b="0"/>
            <wp:docPr id="25" name="Рисунок 25" descr="http://www.pm298.ru/reshenie/Mathem/rf02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m298.ru/reshenie/Mathem/rf02086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(6)</w:t>
      </w:r>
    </w:p>
    <w:p w:rsidR="000E261B" w:rsidRPr="000E261B" w:rsidRDefault="000E261B" w:rsidP="000E261B">
      <w:r w:rsidRPr="000E261B">
        <w:drawing>
          <wp:inline distT="0" distB="0" distL="0" distR="0">
            <wp:extent cx="760095" cy="382905"/>
            <wp:effectExtent l="0" t="0" r="1905" b="0"/>
            <wp:docPr id="24" name="Рисунок 24" descr="http://www.pm298.ru/reshenie/Mathem/rf01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m298.ru/reshenie/Mathem/rf01086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811530" cy="382905"/>
            <wp:effectExtent l="0" t="0" r="7620" b="0"/>
            <wp:docPr id="23" name="Рисунок 23" descr="http://www.pm298.ru/reshenie/Mathem/rf02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m298.ru/reshenie/Mathem/rf0208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(7)</w:t>
      </w:r>
    </w:p>
    <w:p w:rsidR="000E261B" w:rsidRPr="000E261B" w:rsidRDefault="000E261B" w:rsidP="000E261B">
      <w:r w:rsidRPr="000E261B">
        <w:drawing>
          <wp:inline distT="0" distB="0" distL="0" distR="0">
            <wp:extent cx="771525" cy="382905"/>
            <wp:effectExtent l="0" t="0" r="9525" b="0"/>
            <wp:docPr id="22" name="Рисунок 22" descr="http://www.pm298.ru/reshenie/Mathem/rf01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m298.ru/reshenie/Mathem/rf01086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811530" cy="382905"/>
            <wp:effectExtent l="0" t="0" r="7620" b="0"/>
            <wp:docPr id="21" name="Рисунок 21" descr="http://www.pm298.ru/reshenie/Mathem/rf02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m298.ru/reshenie/Mathem/rf02086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(8)</w:t>
      </w:r>
    </w:p>
    <w:p w:rsidR="000E261B" w:rsidRPr="000E261B" w:rsidRDefault="000E261B" w:rsidP="000E261B">
      <w:r w:rsidRPr="000E261B">
        <w:drawing>
          <wp:inline distT="0" distB="0" distL="0" distR="0">
            <wp:extent cx="1022985" cy="297180"/>
            <wp:effectExtent l="0" t="0" r="5715" b="7620"/>
            <wp:docPr id="20" name="Рисунок 20" descr="http://www.pm298.ru/reshenie/Mathem/rf01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m298.ru/reshenie/Mathem/rf01086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988695" cy="297180"/>
            <wp:effectExtent l="0" t="0" r="1905" b="7620"/>
            <wp:docPr id="19" name="Рисунок 19" descr="http://www.pm298.ru/reshenie/Mathem/rf0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m298.ru/reshenie/Mathem/rf02086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988695" cy="297180"/>
            <wp:effectExtent l="0" t="0" r="1905" b="7620"/>
            <wp:docPr id="18" name="Рисунок 18" descr="http://www.pm298.ru/reshenie/Mathem/rf03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m298.ru/reshenie/Mathem/rf03086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(9)</w:t>
      </w:r>
    </w:p>
    <w:p w:rsidR="000E261B" w:rsidRPr="000E261B" w:rsidRDefault="000E261B" w:rsidP="000E261B">
      <w:r w:rsidRPr="000E261B">
        <w:drawing>
          <wp:inline distT="0" distB="0" distL="0" distR="0">
            <wp:extent cx="1234440" cy="325755"/>
            <wp:effectExtent l="0" t="0" r="3810" b="0"/>
            <wp:docPr id="17" name="Рисунок 17" descr="http://www.pm298.ru/reshenie/Mathem/rf01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m298.ru/reshenie/Mathem/rf01086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1143000" cy="325755"/>
            <wp:effectExtent l="0" t="0" r="0" b="0"/>
            <wp:docPr id="16" name="Рисунок 16" descr="http://www.pm298.ru/reshenie/Mathem/rf02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298.ru/reshenie/Mathem/rf02086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(10)</w:t>
      </w:r>
    </w:p>
    <w:p w:rsidR="000E261B" w:rsidRPr="000E261B" w:rsidRDefault="000E261B" w:rsidP="000E261B">
      <w:r w:rsidRPr="000E261B">
        <w:drawing>
          <wp:inline distT="0" distB="0" distL="0" distR="0">
            <wp:extent cx="885825" cy="514350"/>
            <wp:effectExtent l="0" t="0" r="9525" b="0"/>
            <wp:docPr id="15" name="Рисунок 15" descr="http://www.pm298.ru/reshenie/Mathem/rf0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298.ru/reshenie/Mathem/rf01086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925830" cy="514350"/>
            <wp:effectExtent l="0" t="0" r="7620" b="0"/>
            <wp:docPr id="14" name="Рисунок 14" descr="http://www.pm298.ru/reshenie/Mathem/rf02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298.ru/reshenie/Mathem/rf02086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(11)</w:t>
      </w:r>
    </w:p>
    <w:p w:rsidR="000E261B" w:rsidRPr="000E261B" w:rsidRDefault="000E261B" w:rsidP="000E261B">
      <w:r w:rsidRPr="000E261B">
        <w:drawing>
          <wp:inline distT="0" distB="0" distL="0" distR="0">
            <wp:extent cx="942975" cy="588645"/>
            <wp:effectExtent l="0" t="0" r="9525" b="1905"/>
            <wp:docPr id="13" name="Рисунок 13" descr="http://www.pm298.ru/reshenie/Mathem/rf0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298.ru/reshenie/Mathem/rf01087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1011555" cy="588645"/>
            <wp:effectExtent l="0" t="0" r="0" b="1905"/>
            <wp:docPr id="12" name="Рисунок 12" descr="http://www.pm298.ru/reshenie/Mathem/rf02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298.ru/reshenie/Mathem/rf02087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(12)</w:t>
      </w:r>
    </w:p>
    <w:p w:rsidR="000E261B" w:rsidRPr="000E261B" w:rsidRDefault="000E261B" w:rsidP="000E261B">
      <w:r w:rsidRPr="000E261B">
        <w:drawing>
          <wp:inline distT="0" distB="0" distL="0" distR="0">
            <wp:extent cx="857250" cy="382905"/>
            <wp:effectExtent l="0" t="0" r="0" b="0"/>
            <wp:docPr id="11" name="Рисунок 11" descr="http://www.pm298.ru/reshenie/Mathem/rf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298.ru/reshenie/Mathem/rf01087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640080" cy="382905"/>
            <wp:effectExtent l="0" t="0" r="7620" b="0"/>
            <wp:docPr id="10" name="Рисунок 10" descr="http://www.pm298.ru/reshenie/Mathem/rf02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m298.ru/reshenie/Mathem/rf02087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(13)</w:t>
      </w:r>
    </w:p>
    <w:p w:rsidR="000E261B" w:rsidRPr="000E261B" w:rsidRDefault="000E261B" w:rsidP="000E261B">
      <w:r w:rsidRPr="000E261B">
        <w:drawing>
          <wp:inline distT="0" distB="0" distL="0" distR="0">
            <wp:extent cx="925830" cy="348615"/>
            <wp:effectExtent l="0" t="0" r="7620" b="0"/>
            <wp:docPr id="9" name="Рисунок 9" descr="http://www.pm298.ru/reshenie/Mathem/rf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m298.ru/reshenie/Mathem/rf01087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640080" cy="348615"/>
            <wp:effectExtent l="0" t="0" r="7620" b="0"/>
            <wp:docPr id="8" name="Рисунок 8" descr="http://www.pm298.ru/reshenie/Mathem/rf02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m298.ru/reshenie/Mathem/rf02087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     (14)</w:t>
      </w:r>
    </w:p>
    <w:p w:rsidR="000E261B" w:rsidRPr="000E261B" w:rsidRDefault="000E261B" w:rsidP="000E261B">
      <w:r w:rsidRPr="000E261B">
        <w:drawing>
          <wp:inline distT="0" distB="0" distL="0" distR="0">
            <wp:extent cx="531495" cy="348615"/>
            <wp:effectExtent l="0" t="0" r="1905" b="0"/>
            <wp:docPr id="7" name="Рисунок 7" descr="http://www.pm298.ru/reshenie/Mathem/rf01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m298.ru/reshenie/Mathem/rf01087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drawing>
          <wp:inline distT="0" distB="0" distL="0" distR="0">
            <wp:extent cx="571500" cy="348615"/>
            <wp:effectExtent l="0" t="0" r="0" b="0"/>
            <wp:docPr id="6" name="Рисунок 6" descr="http://www.pm298.ru/reshenie/Mathem/rf02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m298.ru/reshenie/Mathem/rf02087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1B">
        <w:t>(</w:t>
      </w:r>
      <w:r w:rsidRPr="000E261B">
        <w:rPr>
          <w:i/>
          <w:iCs/>
        </w:rPr>
        <w:t>a</w:t>
      </w:r>
      <w:r w:rsidRPr="000E261B">
        <w:t xml:space="preserve"> - любое действительное число).     (15)</w:t>
      </w:r>
    </w:p>
    <w:p w:rsidR="002E1006" w:rsidRPr="002E1006" w:rsidRDefault="002E1006" w:rsidP="002E1006">
      <w:r w:rsidRPr="002E1006">
        <w:lastRenderedPageBreak/>
        <w:t>Во множестве действительных чисел рассматриваются корни нечетной степени из любых действительных чисел и корни четной степени из неотрицательных чисел, причем берутся арифметические значения корней.</w:t>
      </w:r>
    </w:p>
    <w:p w:rsidR="002E1006" w:rsidRPr="002E1006" w:rsidRDefault="002E1006" w:rsidP="002E1006">
      <w:r w:rsidRPr="002E1006">
        <w:t>Замена дробного выражения, у которого числитель или знаменатель (или оба) иррациональны, тождественно равным ему выражением с рациональным числителем (знаменателем) называется исключением иррациональности из числителя (знаменателя) дробного выражения.</w:t>
      </w:r>
    </w:p>
    <w:p w:rsidR="002E1006" w:rsidRPr="002E1006" w:rsidRDefault="002E1006" w:rsidP="002E1006">
      <w:r w:rsidRPr="002E1006">
        <w:t>При исключении иррациональности из числителя (знаменателя) дробного выражения числитель и знаменатель этого выражения умножают на множитель, сопряженный с числителем (знаменателем).</w:t>
      </w:r>
    </w:p>
    <w:p w:rsidR="002E1006" w:rsidRPr="002E1006" w:rsidRDefault="002E1006" w:rsidP="002E1006">
      <w:r w:rsidRPr="002E1006">
        <w:t xml:space="preserve">Сопряженным множителем относительно иррационального выражения </w:t>
      </w:r>
      <w:r w:rsidRPr="002E1006">
        <w:rPr>
          <w:i/>
          <w:iCs/>
        </w:rPr>
        <w:t>A</w:t>
      </w:r>
      <w:r w:rsidRPr="002E1006">
        <w:t xml:space="preserve"> называют всякое не равное тождественно нулю выражение </w:t>
      </w:r>
      <w:r w:rsidRPr="002E1006">
        <w:rPr>
          <w:i/>
          <w:iCs/>
        </w:rPr>
        <w:t>B</w:t>
      </w:r>
      <w:r w:rsidRPr="002E1006">
        <w:t xml:space="preserve">, которое в произведении с </w:t>
      </w:r>
      <w:r w:rsidRPr="002E1006">
        <w:rPr>
          <w:i/>
          <w:iCs/>
        </w:rPr>
        <w:t>A</w:t>
      </w:r>
      <w:r w:rsidRPr="002E1006">
        <w:t xml:space="preserve"> не содержит знака корня, т. е. </w:t>
      </w:r>
      <w:r w:rsidRPr="002E1006">
        <w:rPr>
          <w:i/>
          <w:iCs/>
        </w:rPr>
        <w:t>AB</w:t>
      </w:r>
      <w:r w:rsidRPr="002E1006">
        <w:t xml:space="preserve"> рационально.</w:t>
      </w:r>
    </w:p>
    <w:p w:rsidR="002E1006" w:rsidRPr="002E1006" w:rsidRDefault="002E1006" w:rsidP="002E1006">
      <w:r w:rsidRPr="002E1006">
        <w:t>Рассмотрим основные случаи исключения иррациональности из знаменателей дробных выражений (аналогично выполняется исключение иррациональности из числителей):</w:t>
      </w:r>
    </w:p>
    <w:p w:rsidR="002E1006" w:rsidRPr="002E1006" w:rsidRDefault="002E1006" w:rsidP="002E1006">
      <w:r w:rsidRPr="002E1006">
        <w:t xml:space="preserve">1. Дроби вида </w:t>
      </w:r>
      <w:r w:rsidRPr="002E1006">
        <w:drawing>
          <wp:inline distT="0" distB="0" distL="0" distR="0">
            <wp:extent cx="314325" cy="400050"/>
            <wp:effectExtent l="0" t="0" r="9525" b="0"/>
            <wp:docPr id="56" name="Рисунок 56" descr="http://www.pm298.ru/reshenie/Mathem/rf0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m298.ru/reshenie/Mathem/rf01087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 xml:space="preserve">, где </w:t>
      </w:r>
      <w:r w:rsidRPr="002E1006">
        <w:rPr>
          <w:i/>
          <w:iCs/>
        </w:rPr>
        <w:t>n</w:t>
      </w:r>
      <w:r w:rsidRPr="002E1006">
        <w:t xml:space="preserve"> &gt; </w:t>
      </w:r>
      <w:r w:rsidRPr="002E1006">
        <w:rPr>
          <w:i/>
          <w:iCs/>
        </w:rPr>
        <w:t>k</w:t>
      </w:r>
      <w:r w:rsidRPr="002E1006">
        <w:t xml:space="preserve">, </w:t>
      </w:r>
      <w:r w:rsidRPr="002E1006">
        <w:rPr>
          <w:i/>
          <w:iCs/>
        </w:rPr>
        <w:t>a</w:t>
      </w:r>
      <w:r w:rsidRPr="002E1006">
        <w:t xml:space="preserve"> &gt; 0, </w:t>
      </w:r>
      <w:r w:rsidRPr="002E1006">
        <w:rPr>
          <w:i/>
          <w:iCs/>
        </w:rPr>
        <w:t>A</w:t>
      </w:r>
      <w:r w:rsidRPr="002E1006">
        <w:t xml:space="preserve"> - некоторое выражение; в качестве множителя, сопряженного со знаменателем, можно взять </w:t>
      </w:r>
      <w:r w:rsidRPr="002E1006">
        <w:drawing>
          <wp:inline distT="0" distB="0" distL="0" distR="0">
            <wp:extent cx="400050" cy="325755"/>
            <wp:effectExtent l="0" t="0" r="0" b="0"/>
            <wp:docPr id="55" name="Рисунок 55" descr="http://www.pm298.ru/reshenie/Mathem/rf01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m298.ru/reshenie/Mathem/rf01087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 xml:space="preserve">, так как </w:t>
      </w:r>
      <w:r w:rsidRPr="002E1006">
        <w:drawing>
          <wp:inline distT="0" distB="0" distL="0" distR="0">
            <wp:extent cx="360045" cy="325755"/>
            <wp:effectExtent l="0" t="0" r="1905" b="0"/>
            <wp:docPr id="54" name="Рисунок 54" descr="http://www.pm298.ru/reshenie/Mathem/rf01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m298.ru/reshenie/Mathem/rf01087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611505" cy="325755"/>
            <wp:effectExtent l="0" t="0" r="0" b="0"/>
            <wp:docPr id="53" name="Рисунок 53" descr="http://www.pm298.ru/reshenie/Mathem/rf02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m298.ru/reshenie/Mathem/rf02087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>.</w:t>
      </w:r>
    </w:p>
    <w:p w:rsidR="002E1006" w:rsidRPr="002E1006" w:rsidRDefault="002E1006" w:rsidP="002E1006">
      <w:r w:rsidRPr="002E1006">
        <w:t xml:space="preserve">Умножив числитель и знаменатель этой дроби </w:t>
      </w:r>
      <w:proofErr w:type="gramStart"/>
      <w:r w:rsidRPr="002E1006">
        <w:t>на</w:t>
      </w:r>
      <w:proofErr w:type="gramEnd"/>
      <w:r w:rsidRPr="002E1006">
        <w:t xml:space="preserve"> </w:t>
      </w:r>
      <w:r w:rsidRPr="002E1006">
        <w:drawing>
          <wp:inline distT="0" distB="0" distL="0" distR="0">
            <wp:extent cx="400050" cy="325755"/>
            <wp:effectExtent l="0" t="0" r="0" b="0"/>
            <wp:docPr id="52" name="Рисунок 52" descr="http://www.pm298.ru/reshenie/Mathem/rf01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m298.ru/reshenie/Mathem/rf01087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>, получим</w:t>
      </w:r>
    </w:p>
    <w:p w:rsidR="002E1006" w:rsidRPr="002E1006" w:rsidRDefault="002E1006" w:rsidP="002E1006">
      <w:r w:rsidRPr="002E1006">
        <w:drawing>
          <wp:inline distT="0" distB="0" distL="0" distR="0">
            <wp:extent cx="1303020" cy="542925"/>
            <wp:effectExtent l="0" t="0" r="0" b="9525"/>
            <wp:docPr id="51" name="Рисунок 51" descr="http://www.pm298.ru/reshenie/Mathem/rf01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m298.ru/reshenie/Mathem/rf010877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1331595" cy="542925"/>
            <wp:effectExtent l="0" t="0" r="1905" b="9525"/>
            <wp:docPr id="50" name="Рисунок 50" descr="http://www.pm298.ru/reshenie/Mathem/rf02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m298.ru/reshenie/Mathem/rf02087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06" w:rsidRPr="002E1006" w:rsidRDefault="002E1006" w:rsidP="002E1006">
      <w:r w:rsidRPr="002E1006">
        <w:t xml:space="preserve">2. Дроби вида </w:t>
      </w:r>
      <w:r w:rsidRPr="002E1006">
        <w:drawing>
          <wp:inline distT="0" distB="0" distL="0" distR="0">
            <wp:extent cx="582930" cy="382905"/>
            <wp:effectExtent l="0" t="0" r="7620" b="0"/>
            <wp:docPr id="49" name="Рисунок 49" descr="http://www.pm298.ru/reshenie/Mathem/rf0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m298.ru/reshenie/Mathem/rf01087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>.</w:t>
      </w:r>
    </w:p>
    <w:p w:rsidR="002E1006" w:rsidRPr="002E1006" w:rsidRDefault="002E1006" w:rsidP="002E1006">
      <w:r w:rsidRPr="002E1006">
        <w:t xml:space="preserve">Выражения </w:t>
      </w:r>
      <w:r w:rsidRPr="002E1006">
        <w:drawing>
          <wp:inline distT="0" distB="0" distL="0" distR="0">
            <wp:extent cx="548640" cy="285750"/>
            <wp:effectExtent l="0" t="0" r="3810" b="0"/>
            <wp:docPr id="48" name="Рисунок 48" descr="http://www.pm298.ru/reshenie/Mathem/rf01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m298.ru/reshenie/Mathem/rf01087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 xml:space="preserve">и </w:t>
      </w:r>
      <w:r w:rsidRPr="002E1006">
        <w:drawing>
          <wp:inline distT="0" distB="0" distL="0" distR="0">
            <wp:extent cx="548640" cy="285750"/>
            <wp:effectExtent l="0" t="0" r="3810" b="0"/>
            <wp:docPr id="47" name="Рисунок 47" descr="http://www.pm298.ru/reshenie/Mathem/rf01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m298.ru/reshenie/Mathem/rf01088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 xml:space="preserve">взаимно сопряженные, так как </w:t>
      </w:r>
      <w:r w:rsidRPr="002E1006">
        <w:drawing>
          <wp:inline distT="0" distB="0" distL="0" distR="0">
            <wp:extent cx="857250" cy="274320"/>
            <wp:effectExtent l="0" t="0" r="0" b="0"/>
            <wp:docPr id="46" name="Рисунок 46" descr="http://www.pm298.ru/reshenie/Mathem/rf01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m298.ru/reshenie/Mathem/rf010881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828675" cy="274320"/>
            <wp:effectExtent l="0" t="0" r="9525" b="0"/>
            <wp:docPr id="45" name="Рисунок 45" descr="http://www.pm298.ru/reshenie/Mathem/rf02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m298.ru/reshenie/Mathem/rf02088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>, поэтому</w:t>
      </w:r>
    </w:p>
    <w:p w:rsidR="002E1006" w:rsidRPr="002E1006" w:rsidRDefault="002E1006" w:rsidP="002E1006">
      <w:pPr>
        <w:rPr>
          <w:lang w:val="en-US"/>
        </w:rPr>
      </w:pPr>
      <w:r w:rsidRPr="002E1006">
        <w:drawing>
          <wp:inline distT="0" distB="0" distL="0" distR="0">
            <wp:extent cx="714375" cy="457200"/>
            <wp:effectExtent l="0" t="0" r="9525" b="0"/>
            <wp:docPr id="44" name="Рисунок 44" descr="http://www.pm298.ru/reshenie/Mathem/rf01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m298.ru/reshenie/Mathem/rf01088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1217295" cy="457200"/>
            <wp:effectExtent l="0" t="0" r="1905" b="0"/>
            <wp:docPr id="43" name="Рисунок 43" descr="http://www.pm298.ru/reshenie/Mathem/rf02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m298.ru/reshenie/Mathem/rf02088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891540" cy="457200"/>
            <wp:effectExtent l="0" t="0" r="3810" b="0"/>
            <wp:docPr id="42" name="Рисунок 42" descr="http://www.pm298.ru/reshenie/Mathem/rf03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m298.ru/reshenie/Mathem/rf03088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>при</w:t>
      </w:r>
      <w:r w:rsidRPr="002E1006">
        <w:rPr>
          <w:lang w:val="en-US"/>
        </w:rPr>
        <w:t xml:space="preserve"> </w:t>
      </w:r>
      <w:r w:rsidRPr="002E1006">
        <w:rPr>
          <w:i/>
          <w:iCs/>
          <w:lang w:val="en-US"/>
        </w:rPr>
        <w:t>a</w:t>
      </w:r>
      <w:r w:rsidRPr="002E1006">
        <w:rPr>
          <w:lang w:val="en-US"/>
        </w:rPr>
        <w:t xml:space="preserve"> ≥ 0, </w:t>
      </w:r>
      <w:r w:rsidRPr="002E1006">
        <w:rPr>
          <w:i/>
          <w:iCs/>
          <w:lang w:val="en-US"/>
        </w:rPr>
        <w:t>b</w:t>
      </w:r>
      <w:r w:rsidRPr="002E1006">
        <w:rPr>
          <w:lang w:val="en-US"/>
        </w:rPr>
        <w:t xml:space="preserve"> ≥ 0, </w:t>
      </w:r>
      <w:r w:rsidRPr="002E1006">
        <w:rPr>
          <w:i/>
          <w:iCs/>
          <w:lang w:val="en-US"/>
        </w:rPr>
        <w:t>a</w:t>
      </w:r>
      <w:r w:rsidRPr="002E1006">
        <w:rPr>
          <w:lang w:val="en-US"/>
        </w:rPr>
        <w:t xml:space="preserve"> ≠ </w:t>
      </w:r>
      <w:r w:rsidRPr="002E1006">
        <w:rPr>
          <w:i/>
          <w:iCs/>
          <w:lang w:val="en-US"/>
        </w:rPr>
        <w:t>b</w:t>
      </w:r>
      <w:r w:rsidRPr="002E1006">
        <w:rPr>
          <w:lang w:val="en-US"/>
        </w:rPr>
        <w:t>;</w:t>
      </w:r>
    </w:p>
    <w:p w:rsidR="002E1006" w:rsidRPr="002E1006" w:rsidRDefault="002E1006" w:rsidP="002E1006">
      <w:pPr>
        <w:rPr>
          <w:lang w:val="en-US"/>
        </w:rPr>
      </w:pPr>
      <w:r w:rsidRPr="002E1006">
        <w:drawing>
          <wp:inline distT="0" distB="0" distL="0" distR="0">
            <wp:extent cx="714375" cy="457200"/>
            <wp:effectExtent l="0" t="0" r="9525" b="0"/>
            <wp:docPr id="41" name="Рисунок 41" descr="http://www.pm298.ru/reshenie/Mathem/rf01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m298.ru/reshenie/Mathem/rf01088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800100" cy="457200"/>
            <wp:effectExtent l="0" t="0" r="0" b="0"/>
            <wp:docPr id="40" name="Рисунок 40" descr="http://www.pm298.ru/reshenie/Mathem/rf02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m298.ru/reshenie/Mathem/rf020883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rPr>
          <w:lang w:val="en-US"/>
        </w:rPr>
        <w:t xml:space="preserve">, </w:t>
      </w:r>
      <w:r w:rsidRPr="002E1006">
        <w:t>если</w:t>
      </w:r>
      <w:r w:rsidRPr="002E1006">
        <w:rPr>
          <w:lang w:val="en-US"/>
        </w:rPr>
        <w:t xml:space="preserve"> </w:t>
      </w:r>
      <w:r w:rsidRPr="002E1006">
        <w:rPr>
          <w:i/>
          <w:iCs/>
          <w:lang w:val="en-US"/>
        </w:rPr>
        <w:t>a</w:t>
      </w:r>
      <w:r w:rsidRPr="002E1006">
        <w:rPr>
          <w:lang w:val="en-US"/>
        </w:rPr>
        <w:t xml:space="preserve"> &gt; 0, </w:t>
      </w:r>
      <w:r w:rsidRPr="002E1006">
        <w:rPr>
          <w:i/>
          <w:iCs/>
          <w:lang w:val="en-US"/>
        </w:rPr>
        <w:t>a</w:t>
      </w:r>
      <w:r w:rsidRPr="002E1006">
        <w:rPr>
          <w:lang w:val="en-US"/>
        </w:rPr>
        <w:t xml:space="preserve"> = </w:t>
      </w:r>
      <w:r w:rsidRPr="002E1006">
        <w:rPr>
          <w:i/>
          <w:iCs/>
          <w:lang w:val="en-US"/>
        </w:rPr>
        <w:t>b</w:t>
      </w:r>
      <w:r w:rsidRPr="002E1006">
        <w:rPr>
          <w:lang w:val="en-US"/>
        </w:rPr>
        <w:t>;</w:t>
      </w:r>
    </w:p>
    <w:p w:rsidR="002E1006" w:rsidRPr="002E1006" w:rsidRDefault="002E1006" w:rsidP="002E1006">
      <w:r w:rsidRPr="002E1006">
        <w:drawing>
          <wp:inline distT="0" distB="0" distL="0" distR="0">
            <wp:extent cx="714375" cy="457200"/>
            <wp:effectExtent l="0" t="0" r="9525" b="0"/>
            <wp:docPr id="39" name="Рисунок 39" descr="http://www.pm298.ru/reshenie/Mathem/rf01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m298.ru/reshenie/Mathem/rf010884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1217295" cy="457200"/>
            <wp:effectExtent l="0" t="0" r="1905" b="0"/>
            <wp:docPr id="38" name="Рисунок 38" descr="http://www.pm298.ru/reshenie/Mathem/rf02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m298.ru/reshenie/Mathem/rf02088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drawing>
          <wp:inline distT="0" distB="0" distL="0" distR="0">
            <wp:extent cx="891540" cy="457200"/>
            <wp:effectExtent l="0" t="0" r="3810" b="0"/>
            <wp:docPr id="37" name="Рисунок 37" descr="http://www.pm298.ru/reshenie/Mathem/rf03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m298.ru/reshenie/Mathem/rf030884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006">
        <w:t xml:space="preserve">при </w:t>
      </w:r>
      <w:r w:rsidRPr="002E1006">
        <w:rPr>
          <w:i/>
          <w:iCs/>
        </w:rPr>
        <w:t>a</w:t>
      </w:r>
      <w:r w:rsidRPr="002E1006">
        <w:t xml:space="preserve"> ≥ 0, </w:t>
      </w:r>
      <w:r w:rsidRPr="002E1006">
        <w:rPr>
          <w:i/>
          <w:iCs/>
        </w:rPr>
        <w:t>b</w:t>
      </w:r>
      <w:r w:rsidRPr="002E1006">
        <w:t xml:space="preserve"> ≥ 0, </w:t>
      </w:r>
      <w:r w:rsidRPr="002E1006">
        <w:rPr>
          <w:i/>
          <w:iCs/>
        </w:rPr>
        <w:t>a</w:t>
      </w:r>
      <w:r w:rsidRPr="002E1006">
        <w:t xml:space="preserve"> ≠ </w:t>
      </w:r>
      <w:r w:rsidRPr="002E1006">
        <w:rPr>
          <w:i/>
          <w:iCs/>
        </w:rPr>
        <w:t>b</w:t>
      </w:r>
      <w:r w:rsidRPr="002E1006">
        <w:t>;</w:t>
      </w:r>
    </w:p>
    <w:p w:rsidR="00EC5BE8" w:rsidRPr="00EC5BE8" w:rsidRDefault="00EC5BE8" w:rsidP="00EC5BE8">
      <w:r w:rsidRPr="00EC5BE8">
        <w:t xml:space="preserve">3. Дроби вида </w:t>
      </w:r>
      <w:r w:rsidRPr="00EC5BE8">
        <w:drawing>
          <wp:inline distT="0" distB="0" distL="0" distR="0">
            <wp:extent cx="582930" cy="382905"/>
            <wp:effectExtent l="0" t="0" r="7620" b="0"/>
            <wp:docPr id="74" name="Рисунок 74" descr="http://www.pm298.ru/reshenie/Mathem/rf01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m298.ru/reshenie/Mathem/rf010885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 xml:space="preserve">и </w:t>
      </w:r>
      <w:r w:rsidRPr="00EC5BE8">
        <w:drawing>
          <wp:inline distT="0" distB="0" distL="0" distR="0">
            <wp:extent cx="1125855" cy="411480"/>
            <wp:effectExtent l="0" t="0" r="0" b="7620"/>
            <wp:docPr id="73" name="Рисунок 73" descr="http://www.pm298.ru/reshenie/Mathem/rf01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m298.ru/reshenie/Mathem/rf01088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>.</w:t>
      </w:r>
    </w:p>
    <w:p w:rsidR="00EC5BE8" w:rsidRPr="00EC5BE8" w:rsidRDefault="00EC5BE8" w:rsidP="00EC5BE8">
      <w:r w:rsidRPr="00EC5BE8">
        <w:lastRenderedPageBreak/>
        <w:t xml:space="preserve">Выражения </w:t>
      </w:r>
      <w:r w:rsidRPr="00EC5BE8">
        <w:drawing>
          <wp:inline distT="0" distB="0" distL="0" distR="0">
            <wp:extent cx="560070" cy="297180"/>
            <wp:effectExtent l="0" t="0" r="0" b="7620"/>
            <wp:docPr id="72" name="Рисунок 72" descr="http://www.pm298.ru/reshenie/Mathem/rf01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m298.ru/reshenie/Mathem/rf010887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 xml:space="preserve">и </w:t>
      </w:r>
      <w:r w:rsidRPr="00EC5BE8">
        <w:drawing>
          <wp:inline distT="0" distB="0" distL="0" distR="0">
            <wp:extent cx="1097280" cy="337185"/>
            <wp:effectExtent l="0" t="0" r="7620" b="5715"/>
            <wp:docPr id="71" name="Рисунок 71" descr="http://www.pm298.ru/reshenie/Mathem/rf01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m298.ru/reshenie/Mathem/rf010888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 xml:space="preserve">, а также </w:t>
      </w:r>
      <w:r w:rsidRPr="00EC5BE8">
        <w:drawing>
          <wp:inline distT="0" distB="0" distL="0" distR="0">
            <wp:extent cx="560070" cy="297180"/>
            <wp:effectExtent l="0" t="0" r="0" b="7620"/>
            <wp:docPr id="70" name="Рисунок 70" descr="http://www.pm298.ru/reshenie/Mathem/rf01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pm298.ru/reshenie/Mathem/rf010889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 xml:space="preserve">и </w:t>
      </w:r>
      <w:r w:rsidRPr="00EC5BE8">
        <w:drawing>
          <wp:inline distT="0" distB="0" distL="0" distR="0">
            <wp:extent cx="1097280" cy="325755"/>
            <wp:effectExtent l="0" t="0" r="7620" b="0"/>
            <wp:docPr id="69" name="Рисунок 69" descr="http://www.pm298.ru/reshenie/Mathem/rf01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m298.ru/reshenie/Mathem/rf010890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t>взаимно сопряжены, так как их произведения (</w:t>
      </w:r>
      <w:r w:rsidRPr="00EC5BE8">
        <w:rPr>
          <w:i/>
          <w:iCs/>
        </w:rPr>
        <w:t>a</w:t>
      </w:r>
      <w:r w:rsidRPr="00EC5BE8">
        <w:t xml:space="preserve"> + </w:t>
      </w:r>
      <w:r w:rsidRPr="00EC5BE8">
        <w:rPr>
          <w:i/>
          <w:iCs/>
        </w:rPr>
        <w:t>b</w:t>
      </w:r>
      <w:r w:rsidRPr="00EC5BE8">
        <w:t>) и (</w:t>
      </w:r>
      <w:r w:rsidRPr="00EC5BE8">
        <w:rPr>
          <w:i/>
          <w:iCs/>
        </w:rPr>
        <w:t>a</w:t>
      </w:r>
      <w:r w:rsidRPr="00EC5BE8">
        <w:t xml:space="preserve"> - </w:t>
      </w:r>
      <w:r w:rsidRPr="00EC5BE8">
        <w:rPr>
          <w:i/>
          <w:iCs/>
        </w:rPr>
        <w:t>b</w:t>
      </w:r>
      <w:r w:rsidRPr="00EC5BE8">
        <w:t>) рациональны. Поэтому исключить иррациональность из знаменателей указанных дробей можно следующим образом:</w:t>
      </w:r>
    </w:p>
    <w:p w:rsidR="00EC5BE8" w:rsidRPr="00EC5BE8" w:rsidRDefault="00EC5BE8" w:rsidP="00EC5BE8">
      <w:r w:rsidRPr="00EC5BE8">
        <w:drawing>
          <wp:inline distT="0" distB="0" distL="0" distR="0">
            <wp:extent cx="782955" cy="560070"/>
            <wp:effectExtent l="0" t="0" r="0" b="0"/>
            <wp:docPr id="68" name="Рисунок 68" descr="http://www.pm298.ru/reshenie/Mathem/rf01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pm298.ru/reshenie/Mathem/rf010891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885950" cy="560070"/>
            <wp:effectExtent l="0" t="0" r="0" b="0"/>
            <wp:docPr id="67" name="Рисунок 67" descr="http://www.pm298.ru/reshenie/Mathem/rf02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m298.ru/reshenie/Mathem/rf020891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640205" cy="560070"/>
            <wp:effectExtent l="0" t="0" r="0" b="0"/>
            <wp:docPr id="66" name="Рисунок 66" descr="http://www.pm298.ru/reshenie/Mathem/rf03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m298.ru/reshenie/Mathem/rf030891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8" w:rsidRPr="00EC5BE8" w:rsidRDefault="00EC5BE8" w:rsidP="00EC5BE8">
      <w:r w:rsidRPr="00EC5BE8">
        <w:t xml:space="preserve">где </w:t>
      </w:r>
      <w:r w:rsidRPr="00EC5BE8">
        <w:rPr>
          <w:i/>
          <w:iCs/>
        </w:rPr>
        <w:t>a</w:t>
      </w:r>
      <w:r w:rsidRPr="00EC5BE8">
        <w:t xml:space="preserve"> и </w:t>
      </w:r>
      <w:r w:rsidRPr="00EC5BE8">
        <w:rPr>
          <w:i/>
          <w:iCs/>
        </w:rPr>
        <w:t>b</w:t>
      </w:r>
      <w:r w:rsidRPr="00EC5BE8">
        <w:t xml:space="preserve"> - любые действительные числа, причем </w:t>
      </w:r>
      <w:r w:rsidRPr="00EC5BE8">
        <w:rPr>
          <w:i/>
          <w:iCs/>
        </w:rPr>
        <w:t>a</w:t>
      </w:r>
      <w:r w:rsidRPr="00EC5BE8">
        <w:t xml:space="preserve"> + </w:t>
      </w:r>
      <w:r w:rsidRPr="00EC5BE8">
        <w:rPr>
          <w:i/>
          <w:iCs/>
        </w:rPr>
        <w:t>b</w:t>
      </w:r>
      <w:r w:rsidRPr="00EC5BE8">
        <w:t xml:space="preserve"> ≠ 0.</w:t>
      </w:r>
    </w:p>
    <w:p w:rsidR="00EC5BE8" w:rsidRPr="00EC5BE8" w:rsidRDefault="00EC5BE8" w:rsidP="00EC5BE8">
      <w:r w:rsidRPr="00EC5BE8">
        <w:drawing>
          <wp:inline distT="0" distB="0" distL="0" distR="0">
            <wp:extent cx="771525" cy="560070"/>
            <wp:effectExtent l="0" t="0" r="9525" b="0"/>
            <wp:docPr id="65" name="Рисунок 65" descr="http://www.pm298.ru/reshenie/Mathem/rf01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m298.ru/reshenie/Mathem/rf010892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903095" cy="560070"/>
            <wp:effectExtent l="0" t="0" r="1905" b="0"/>
            <wp:docPr id="64" name="Рисунок 64" descr="http://www.pm298.ru/reshenie/Mathem/rf02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pm298.ru/reshenie/Mathem/rf020892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628775" cy="560070"/>
            <wp:effectExtent l="0" t="0" r="9525" b="0"/>
            <wp:docPr id="63" name="Рисунок 63" descr="http://www.pm298.ru/reshenie/Mathem/rf03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pm298.ru/reshenie/Mathem/rf030892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8" w:rsidRPr="00EC5BE8" w:rsidRDefault="00EC5BE8" w:rsidP="00EC5BE8">
      <w:r w:rsidRPr="00EC5BE8">
        <w:t xml:space="preserve">где </w:t>
      </w:r>
      <w:r w:rsidRPr="00EC5BE8">
        <w:rPr>
          <w:i/>
          <w:iCs/>
        </w:rPr>
        <w:t>a</w:t>
      </w:r>
      <w:r w:rsidRPr="00EC5BE8">
        <w:t xml:space="preserve"> и </w:t>
      </w:r>
      <w:r w:rsidRPr="00EC5BE8">
        <w:rPr>
          <w:i/>
          <w:iCs/>
        </w:rPr>
        <w:t>b</w:t>
      </w:r>
      <w:r w:rsidRPr="00EC5BE8">
        <w:t xml:space="preserve"> - любые действительные числа, причем </w:t>
      </w:r>
      <w:r w:rsidRPr="00EC5BE8">
        <w:rPr>
          <w:i/>
          <w:iCs/>
        </w:rPr>
        <w:t>a</w:t>
      </w:r>
      <w:r w:rsidRPr="00EC5BE8">
        <w:t xml:space="preserve"> ≠ </w:t>
      </w:r>
      <w:r w:rsidRPr="00EC5BE8">
        <w:rPr>
          <w:i/>
          <w:iCs/>
        </w:rPr>
        <w:t>b</w:t>
      </w:r>
      <w:r w:rsidRPr="00EC5BE8">
        <w:t>.</w:t>
      </w:r>
    </w:p>
    <w:p w:rsidR="00EC5BE8" w:rsidRPr="00EC5BE8" w:rsidRDefault="00EC5BE8" w:rsidP="00EC5BE8">
      <w:r w:rsidRPr="00EC5BE8">
        <w:drawing>
          <wp:inline distT="0" distB="0" distL="0" distR="0">
            <wp:extent cx="1343025" cy="531495"/>
            <wp:effectExtent l="0" t="0" r="9525" b="1905"/>
            <wp:docPr id="62" name="Рисунок 62" descr="http://www.pm298.ru/reshenie/Mathem/rf01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pm298.ru/reshenie/Mathem/rf010893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874520" cy="531495"/>
            <wp:effectExtent l="0" t="0" r="0" b="1905"/>
            <wp:docPr id="61" name="Рисунок 61" descr="http://www.pm298.ru/reshenie/Mathem/rf02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pm298.ru/reshenie/Mathem/rf020893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022985" cy="531495"/>
            <wp:effectExtent l="0" t="0" r="5715" b="1905"/>
            <wp:docPr id="60" name="Рисунок 60" descr="http://www.pm298.ru/reshenie/Mathem/rf03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pm298.ru/reshenie/Mathem/rf03089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8" w:rsidRPr="00EC5BE8" w:rsidRDefault="00EC5BE8" w:rsidP="00EC5BE8">
      <w:r w:rsidRPr="00EC5BE8">
        <w:t xml:space="preserve">где </w:t>
      </w:r>
      <w:r w:rsidRPr="00EC5BE8">
        <w:rPr>
          <w:i/>
          <w:iCs/>
        </w:rPr>
        <w:t>a</w:t>
      </w:r>
      <w:r w:rsidRPr="00EC5BE8">
        <w:t xml:space="preserve"> и </w:t>
      </w:r>
      <w:r w:rsidRPr="00EC5BE8">
        <w:rPr>
          <w:i/>
          <w:iCs/>
        </w:rPr>
        <w:t>b</w:t>
      </w:r>
      <w:r w:rsidRPr="00EC5BE8">
        <w:t xml:space="preserve"> - любые действительные числа, причем </w:t>
      </w:r>
      <w:r w:rsidRPr="00EC5BE8">
        <w:rPr>
          <w:i/>
          <w:iCs/>
        </w:rPr>
        <w:t>a</w:t>
      </w:r>
      <w:r w:rsidRPr="00EC5BE8">
        <w:t xml:space="preserve"> + </w:t>
      </w:r>
      <w:r w:rsidRPr="00EC5BE8">
        <w:rPr>
          <w:i/>
          <w:iCs/>
        </w:rPr>
        <w:t>b</w:t>
      </w:r>
      <w:r w:rsidRPr="00EC5BE8">
        <w:t xml:space="preserve"> ≠ 0.</w:t>
      </w:r>
    </w:p>
    <w:p w:rsidR="00EC5BE8" w:rsidRPr="00EC5BE8" w:rsidRDefault="00EC5BE8" w:rsidP="00EC5BE8">
      <w:r w:rsidRPr="00EC5BE8">
        <w:drawing>
          <wp:inline distT="0" distB="0" distL="0" distR="0">
            <wp:extent cx="1354455" cy="531495"/>
            <wp:effectExtent l="0" t="0" r="0" b="1905"/>
            <wp:docPr id="59" name="Рисунок 59" descr="http://www.pm298.ru/reshenie/Mathem/rf01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pm298.ru/reshenie/Mathem/rf010894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868805" cy="531495"/>
            <wp:effectExtent l="0" t="0" r="0" b="1905"/>
            <wp:docPr id="58" name="Рисунок 58" descr="http://www.pm298.ru/reshenie/Mathem/rf02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pm298.ru/reshenie/Mathem/rf020894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E8">
        <w:drawing>
          <wp:inline distT="0" distB="0" distL="0" distR="0">
            <wp:extent cx="1022985" cy="531495"/>
            <wp:effectExtent l="0" t="0" r="5715" b="1905"/>
            <wp:docPr id="57" name="Рисунок 57" descr="http://www.pm298.ru/reshenie/Mathem/rf03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pm298.ru/reshenie/Mathem/rf030894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8" w:rsidRPr="00EC5BE8" w:rsidRDefault="00EC5BE8" w:rsidP="00EC5BE8">
      <w:r w:rsidRPr="00EC5BE8">
        <w:t xml:space="preserve">где </w:t>
      </w:r>
      <w:r w:rsidRPr="00EC5BE8">
        <w:rPr>
          <w:i/>
          <w:iCs/>
        </w:rPr>
        <w:t>a</w:t>
      </w:r>
      <w:r w:rsidRPr="00EC5BE8">
        <w:t xml:space="preserve"> и </w:t>
      </w:r>
      <w:r w:rsidRPr="00EC5BE8">
        <w:rPr>
          <w:i/>
          <w:iCs/>
        </w:rPr>
        <w:t>b</w:t>
      </w:r>
      <w:r w:rsidRPr="00EC5BE8">
        <w:t xml:space="preserve"> - любые действительные числа, причем </w:t>
      </w:r>
      <w:r w:rsidRPr="00EC5BE8">
        <w:rPr>
          <w:i/>
          <w:iCs/>
        </w:rPr>
        <w:t>a</w:t>
      </w:r>
      <w:r w:rsidRPr="00EC5BE8">
        <w:t xml:space="preserve"> ≠ </w:t>
      </w:r>
      <w:r w:rsidRPr="00EC5BE8">
        <w:rPr>
          <w:i/>
          <w:iCs/>
        </w:rPr>
        <w:t>b</w:t>
      </w:r>
      <w:r w:rsidRPr="00EC5BE8">
        <w:t>.</w:t>
      </w:r>
    </w:p>
    <w:p w:rsidR="00863F04" w:rsidRPr="00863F04" w:rsidRDefault="00863F04" w:rsidP="00863F04">
      <w:r w:rsidRPr="00863F04">
        <w:t xml:space="preserve">4. Дроби вида </w:t>
      </w:r>
      <w:r w:rsidRPr="00863F04">
        <w:drawing>
          <wp:inline distT="0" distB="0" distL="0" distR="0">
            <wp:extent cx="582930" cy="388620"/>
            <wp:effectExtent l="0" t="0" r="7620" b="0"/>
            <wp:docPr id="100" name="Рисунок 100" descr="http://www.pm298.ru/reshenie/Mathem/rf01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m298.ru/reshenie/Mathem/rf010895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 xml:space="preserve">и </w:t>
      </w:r>
      <w:r w:rsidRPr="00863F04">
        <w:drawing>
          <wp:inline distT="0" distB="0" distL="0" distR="0">
            <wp:extent cx="582930" cy="382905"/>
            <wp:effectExtent l="0" t="0" r="7620" b="0"/>
            <wp:docPr id="99" name="Рисунок 99" descr="http://www.pm298.ru/reshenie/Mathem/rf01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m298.ru/reshenie/Mathem/rf010896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>.</w:t>
      </w:r>
    </w:p>
    <w:p w:rsidR="00863F04" w:rsidRPr="00863F04" w:rsidRDefault="00863F04" w:rsidP="00863F04">
      <w:r w:rsidRPr="00863F04">
        <w:t xml:space="preserve">Для выражения </w:t>
      </w:r>
      <w:r w:rsidRPr="00863F04">
        <w:drawing>
          <wp:inline distT="0" distB="0" distL="0" distR="0">
            <wp:extent cx="542925" cy="285750"/>
            <wp:effectExtent l="0" t="0" r="9525" b="0"/>
            <wp:docPr id="98" name="Рисунок 98" descr="http://www.pm298.ru/reshenie/Mathem/rf01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m298.ru/reshenie/Mathem/rf01089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>сопряженный множитель можно определить из тождества</w:t>
      </w:r>
    </w:p>
    <w:p w:rsidR="00863F04" w:rsidRPr="00863F04" w:rsidRDefault="00863F04" w:rsidP="00863F04">
      <w:r w:rsidRPr="00863F04">
        <w:drawing>
          <wp:inline distT="0" distB="0" distL="0" distR="0">
            <wp:extent cx="982980" cy="257175"/>
            <wp:effectExtent l="0" t="0" r="7620" b="9525"/>
            <wp:docPr id="97" name="Рисунок 97" descr="http://www.pm298.ru/reshenie/Mathem/rf01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m298.ru/reshenie/Mathem/rf010898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068705" cy="257175"/>
            <wp:effectExtent l="0" t="0" r="0" b="9525"/>
            <wp:docPr id="96" name="Рисунок 96" descr="http://www.pm298.ru/reshenie/Mathem/rf02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pm298.ru/reshenie/Mathem/rf020898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165860" cy="257175"/>
            <wp:effectExtent l="0" t="0" r="0" b="9525"/>
            <wp:docPr id="95" name="Рисунок 95" descr="http://www.pm298.ru/reshenie/Mathem/rf03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pm298.ru/reshenie/Mathem/rf030898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 xml:space="preserve">Если принять </w:t>
      </w:r>
      <w:r w:rsidRPr="00863F04">
        <w:drawing>
          <wp:inline distT="0" distB="0" distL="0" distR="0">
            <wp:extent cx="485775" cy="268605"/>
            <wp:effectExtent l="0" t="0" r="9525" b="0"/>
            <wp:docPr id="94" name="Рисунок 94" descr="http://www.pm298.ru/reshenie/Mathem/rf01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pm298.ru/reshenie/Mathem/rf010899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514350" cy="268605"/>
            <wp:effectExtent l="0" t="0" r="0" b="0"/>
            <wp:docPr id="93" name="Рисунок 93" descr="http://www.pm298.ru/reshenie/Mathem/rf02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pm298.ru/reshenie/Mathem/rf020899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>, то получим</w:t>
      </w:r>
    </w:p>
    <w:p w:rsidR="00863F04" w:rsidRPr="00863F04" w:rsidRDefault="00863F04" w:rsidP="00863F04">
      <w:r w:rsidRPr="00863F04">
        <w:drawing>
          <wp:inline distT="0" distB="0" distL="0" distR="0">
            <wp:extent cx="1171575" cy="285750"/>
            <wp:effectExtent l="0" t="0" r="9525" b="0"/>
            <wp:docPr id="92" name="Рисунок 92" descr="http://www.pm298.ru/reshenie/Mathem/rf01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pm298.ru/reshenie/Mathem/rf010900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331595" cy="285750"/>
            <wp:effectExtent l="0" t="0" r="1905" b="0"/>
            <wp:docPr id="91" name="Рисунок 91" descr="http://www.pm298.ru/reshenie/Mathem/rf02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pm298.ru/reshenie/Mathem/rf020900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045845" cy="285750"/>
            <wp:effectExtent l="0" t="0" r="1905" b="0"/>
            <wp:docPr id="90" name="Рисунок 90" descr="http://www.pm298.ru/reshenie/Mathem/rf03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pm298.ru/reshenie/Mathem/rf030900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>Следовательно,</w:t>
      </w:r>
    </w:p>
    <w:p w:rsidR="00863F04" w:rsidRPr="00863F04" w:rsidRDefault="00863F04" w:rsidP="00863F04">
      <w:r w:rsidRPr="00863F04">
        <w:drawing>
          <wp:inline distT="0" distB="0" distL="0" distR="0">
            <wp:extent cx="754380" cy="497205"/>
            <wp:effectExtent l="0" t="0" r="7620" b="0"/>
            <wp:docPr id="89" name="Рисунок 89" descr="http://www.pm298.ru/reshenie/Mathem/rf01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pm298.ru/reshenie/Mathem/rf010901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2686050" cy="497205"/>
            <wp:effectExtent l="0" t="0" r="0" b="0"/>
            <wp:docPr id="88" name="Рисунок 88" descr="http://www.pm298.ru/reshenie/Mathem/rf0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pm298.ru/reshenie/Mathem/rf020901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 xml:space="preserve">где </w:t>
      </w:r>
      <w:r w:rsidRPr="00863F04">
        <w:rPr>
          <w:i/>
          <w:iCs/>
        </w:rPr>
        <w:t>a</w:t>
      </w:r>
      <w:r w:rsidRPr="00863F04">
        <w:t xml:space="preserve"> ≠ </w:t>
      </w:r>
      <w:r w:rsidRPr="00863F04">
        <w:rPr>
          <w:i/>
          <w:iCs/>
        </w:rPr>
        <w:t>b</w:t>
      </w:r>
      <w:r w:rsidRPr="00863F04">
        <w:t xml:space="preserve"> (</w:t>
      </w:r>
      <w:r w:rsidRPr="00863F04">
        <w:rPr>
          <w:i/>
          <w:iCs/>
        </w:rPr>
        <w:t>a</w:t>
      </w:r>
      <w:r w:rsidRPr="00863F04">
        <w:t xml:space="preserve"> ≥ 0, </w:t>
      </w:r>
      <w:r w:rsidRPr="00863F04">
        <w:rPr>
          <w:i/>
          <w:iCs/>
        </w:rPr>
        <w:t>b</w:t>
      </w:r>
      <w:r w:rsidRPr="00863F04">
        <w:t xml:space="preserve"> ≥ 0, если </w:t>
      </w:r>
      <w:r w:rsidRPr="00863F04">
        <w:rPr>
          <w:i/>
          <w:iCs/>
        </w:rPr>
        <w:t>n</w:t>
      </w:r>
      <w:r w:rsidRPr="00863F04">
        <w:t xml:space="preserve"> - </w:t>
      </w:r>
      <w:proofErr w:type="gramStart"/>
      <w:r w:rsidRPr="00863F04">
        <w:t>четное</w:t>
      </w:r>
      <w:proofErr w:type="gramEnd"/>
      <w:r w:rsidRPr="00863F04">
        <w:t xml:space="preserve">; </w:t>
      </w:r>
      <w:r w:rsidRPr="00863F04">
        <w:rPr>
          <w:i/>
          <w:iCs/>
        </w:rPr>
        <w:t>a</w:t>
      </w:r>
      <w:r w:rsidRPr="00863F04">
        <w:t xml:space="preserve">, </w:t>
      </w:r>
      <w:r w:rsidRPr="00863F04">
        <w:rPr>
          <w:i/>
          <w:iCs/>
        </w:rPr>
        <w:t>b</w:t>
      </w:r>
      <w:r w:rsidRPr="00863F04">
        <w:t xml:space="preserve"> - любые действительные числа, если </w:t>
      </w:r>
      <w:r w:rsidRPr="00863F04">
        <w:rPr>
          <w:i/>
          <w:iCs/>
        </w:rPr>
        <w:t>n</w:t>
      </w:r>
      <w:r w:rsidRPr="00863F04">
        <w:t xml:space="preserve"> - нечетное).</w:t>
      </w:r>
    </w:p>
    <w:p w:rsidR="00863F04" w:rsidRPr="00863F04" w:rsidRDefault="00863F04" w:rsidP="00863F04">
      <w:r w:rsidRPr="00863F04">
        <w:t xml:space="preserve">Для выражения </w:t>
      </w:r>
      <w:r w:rsidRPr="00863F04">
        <w:drawing>
          <wp:inline distT="0" distB="0" distL="0" distR="0">
            <wp:extent cx="548640" cy="285750"/>
            <wp:effectExtent l="0" t="0" r="3810" b="0"/>
            <wp:docPr id="87" name="Рисунок 87" descr="http://www.pm298.ru/reshenie/Mathem/rf0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pm298.ru/reshenie/Mathem/rf010902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>сопряженный множитель можно определить из тождества</w:t>
      </w:r>
    </w:p>
    <w:p w:rsidR="00863F04" w:rsidRPr="00863F04" w:rsidRDefault="00863F04" w:rsidP="00863F04">
      <w:r w:rsidRPr="00863F04">
        <w:lastRenderedPageBreak/>
        <w:drawing>
          <wp:inline distT="0" distB="0" distL="0" distR="0">
            <wp:extent cx="1257300" cy="268605"/>
            <wp:effectExtent l="0" t="0" r="0" b="0"/>
            <wp:docPr id="86" name="Рисунок 86" descr="http://www.pm298.ru/reshenie/Mathem/rf0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pm298.ru/reshenie/Mathem/rf010903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297305" cy="268605"/>
            <wp:effectExtent l="0" t="0" r="0" b="0"/>
            <wp:docPr id="85" name="Рисунок 85" descr="http://www.pm298.ru/reshenie/Mathem/rf02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pm298.ru/reshenie/Mathem/rf020903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343025" cy="268605"/>
            <wp:effectExtent l="0" t="0" r="9525" b="0"/>
            <wp:docPr id="84" name="Рисунок 84" descr="http://www.pm298.ru/reshenie/Mathem/rf0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pm298.ru/reshenie/Mathem/rf030903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 xml:space="preserve">Если принять </w:t>
      </w:r>
      <w:r w:rsidRPr="00863F04">
        <w:drawing>
          <wp:inline distT="0" distB="0" distL="0" distR="0">
            <wp:extent cx="480060" cy="268605"/>
            <wp:effectExtent l="0" t="0" r="0" b="0"/>
            <wp:docPr id="83" name="Рисунок 83" descr="http://www.pm298.ru/reshenie/Mathem/rf0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pm298.ru/reshenie/Mathem/rf01090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514350" cy="268605"/>
            <wp:effectExtent l="0" t="0" r="0" b="0"/>
            <wp:docPr id="82" name="Рисунок 82" descr="http://www.pm298.ru/reshenie/Mathem/rf02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pm298.ru/reshenie/Mathem/rf020904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t>, то</w:t>
      </w:r>
    </w:p>
    <w:p w:rsidR="00863F04" w:rsidRPr="00863F04" w:rsidRDefault="00863F04" w:rsidP="00863F04">
      <w:r w:rsidRPr="00863F04">
        <w:drawing>
          <wp:inline distT="0" distB="0" distL="0" distR="0">
            <wp:extent cx="1971675" cy="285750"/>
            <wp:effectExtent l="0" t="0" r="9525" b="0"/>
            <wp:docPr id="81" name="Рисунок 81" descr="http://www.pm298.ru/reshenie/Mathem/rf01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pm298.ru/reshenie/Mathem/rf010905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445895" cy="285750"/>
            <wp:effectExtent l="0" t="0" r="1905" b="0"/>
            <wp:docPr id="80" name="Рисунок 80" descr="http://www.pm298.ru/reshenie/Mathem/rf02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pm298.ru/reshenie/Mathem/rf020905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1508760" cy="285750"/>
            <wp:effectExtent l="0" t="0" r="0" b="0"/>
            <wp:docPr id="79" name="Рисунок 79" descr="http://www.pm298.ru/reshenie/Mathem/rf03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pm298.ru/reshenie/Mathem/rf030905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>Следовательно,</w:t>
      </w:r>
    </w:p>
    <w:p w:rsidR="00863F04" w:rsidRPr="00863F04" w:rsidRDefault="00863F04" w:rsidP="00863F04">
      <w:r w:rsidRPr="00863F04">
        <w:drawing>
          <wp:inline distT="0" distB="0" distL="0" distR="0">
            <wp:extent cx="828675" cy="502920"/>
            <wp:effectExtent l="0" t="0" r="9525" b="0"/>
            <wp:docPr id="78" name="Рисунок 78" descr="http://www.pm298.ru/reshenie/Mathem/rf0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m298.ru/reshenie/Mathem/rf010906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3068955" cy="502920"/>
            <wp:effectExtent l="0" t="0" r="0" b="0"/>
            <wp:docPr id="77" name="Рисунок 77" descr="http://www.pm298.ru/reshenie/Mathem/rf0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pm298.ru/reshenie/Mathem/rf020906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 xml:space="preserve">где </w:t>
      </w:r>
      <w:r w:rsidRPr="00863F04">
        <w:rPr>
          <w:i/>
          <w:iCs/>
        </w:rPr>
        <w:t>a</w:t>
      </w:r>
      <w:r w:rsidRPr="00863F04">
        <w:t xml:space="preserve"> и </w:t>
      </w:r>
      <w:r w:rsidRPr="00863F04">
        <w:rPr>
          <w:i/>
          <w:iCs/>
        </w:rPr>
        <w:t>b</w:t>
      </w:r>
      <w:r w:rsidRPr="00863F04">
        <w:t xml:space="preserve"> - любые действительные числа и </w:t>
      </w:r>
      <w:r w:rsidRPr="00863F04">
        <w:rPr>
          <w:i/>
          <w:iCs/>
        </w:rPr>
        <w:t>a</w:t>
      </w:r>
      <w:r w:rsidRPr="00863F04">
        <w:t xml:space="preserve"> + </w:t>
      </w:r>
      <w:r w:rsidRPr="00863F04">
        <w:rPr>
          <w:i/>
          <w:iCs/>
        </w:rPr>
        <w:t>b</w:t>
      </w:r>
      <w:r w:rsidRPr="00863F04">
        <w:t xml:space="preserve"> ≠ 0.</w:t>
      </w:r>
    </w:p>
    <w:p w:rsidR="00863F04" w:rsidRPr="00863F04" w:rsidRDefault="00863F04" w:rsidP="00863F04">
      <w:r w:rsidRPr="00863F04">
        <w:drawing>
          <wp:inline distT="0" distB="0" distL="0" distR="0">
            <wp:extent cx="1022985" cy="502920"/>
            <wp:effectExtent l="0" t="0" r="5715" b="0"/>
            <wp:docPr id="76" name="Рисунок 76" descr="http://www.pm298.ru/reshenie/Mathem/rf0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pm298.ru/reshenie/Mathem/rf010907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04">
        <w:drawing>
          <wp:inline distT="0" distB="0" distL="0" distR="0">
            <wp:extent cx="3223260" cy="502920"/>
            <wp:effectExtent l="0" t="0" r="0" b="0"/>
            <wp:docPr id="75" name="Рисунок 75" descr="http://www.pm298.ru/reshenie/Mathem/rf0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pm298.ru/reshenie/Mathem/rf020907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4" w:rsidRPr="00863F04" w:rsidRDefault="00863F04" w:rsidP="00863F04">
      <w:r w:rsidRPr="00863F04">
        <w:t xml:space="preserve">при </w:t>
      </w:r>
      <w:r w:rsidRPr="00863F04">
        <w:rPr>
          <w:i/>
          <w:iCs/>
        </w:rPr>
        <w:t>a</w:t>
      </w:r>
      <w:r w:rsidRPr="00863F04">
        <w:t xml:space="preserve"> ≥ 0, </w:t>
      </w:r>
      <w:r w:rsidRPr="00863F04">
        <w:rPr>
          <w:i/>
          <w:iCs/>
        </w:rPr>
        <w:t>b</w:t>
      </w:r>
      <w:r w:rsidRPr="00863F04">
        <w:t xml:space="preserve"> ≥ 0, </w:t>
      </w:r>
      <w:r w:rsidRPr="00863F04">
        <w:rPr>
          <w:i/>
          <w:iCs/>
        </w:rPr>
        <w:t>a</w:t>
      </w:r>
      <w:r w:rsidRPr="00863F04">
        <w:t xml:space="preserve"> ≠ </w:t>
      </w:r>
      <w:r w:rsidRPr="00863F04">
        <w:rPr>
          <w:i/>
          <w:iCs/>
        </w:rPr>
        <w:t>b</w:t>
      </w:r>
      <w:r w:rsidRPr="00863F04">
        <w:t>;</w:t>
      </w:r>
    </w:p>
    <w:p w:rsidR="00685D46" w:rsidRDefault="00685D46">
      <w:bookmarkStart w:id="0" w:name="_GoBack"/>
      <w:bookmarkEnd w:id="0"/>
    </w:p>
    <w:sectPr w:rsidR="0068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E4"/>
    <w:rsid w:val="00045650"/>
    <w:rsid w:val="000E261B"/>
    <w:rsid w:val="002E1006"/>
    <w:rsid w:val="00685D46"/>
    <w:rsid w:val="006978DB"/>
    <w:rsid w:val="00863F04"/>
    <w:rsid w:val="00C0489A"/>
    <w:rsid w:val="00E859E4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97" Type="http://schemas.openxmlformats.org/officeDocument/2006/relationships/image" Target="media/image93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Митрофанская Татьяна Н.</dc:creator>
  <cp:keywords/>
  <dc:description/>
  <cp:lastModifiedBy>Митрофанская Татьяна Н.</cp:lastModifiedBy>
  <cp:revision>5</cp:revision>
  <dcterms:created xsi:type="dcterms:W3CDTF">2013-01-16T21:24:00Z</dcterms:created>
  <dcterms:modified xsi:type="dcterms:W3CDTF">2013-01-16T21:27:00Z</dcterms:modified>
</cp:coreProperties>
</file>